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 w:rsidRPr="001B1F04">
        <w:rPr>
          <w:rFonts w:ascii="Arial-BoldMT" w:hAnsi="Arial-BoldMT" w:cs="Arial-BoldMT"/>
          <w:b/>
          <w:bCs/>
          <w:sz w:val="28"/>
          <w:szCs w:val="28"/>
        </w:rPr>
        <w:t>Tone Vocabulary Words</w:t>
      </w:r>
    </w:p>
    <w:p w:rsidR="001B1F04" w:rsidRDefault="001B1F04" w:rsidP="001B1F0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-BoldMT" w:hAnsi="Arial-BoldMT" w:cs="Arial-BoldMT"/>
          <w:b/>
          <w:bCs/>
          <w:sz w:val="24"/>
          <w:szCs w:val="24"/>
        </w:rPr>
      </w:pP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1. </w:t>
      </w:r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allusive </w:t>
      </w:r>
      <w:r w:rsidRPr="001B1F04">
        <w:rPr>
          <w:rFonts w:ascii="Times New Roman" w:hAnsi="Times New Roman" w:cs="Times New Roman"/>
          <w:sz w:val="28"/>
          <w:szCs w:val="28"/>
        </w:rPr>
        <w:t>– intimate, suggest, connote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2. </w:t>
      </w:r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angry </w:t>
      </w:r>
      <w:r w:rsidRPr="001B1F04">
        <w:rPr>
          <w:rFonts w:ascii="Times New Roman" w:hAnsi="Times New Roman" w:cs="Times New Roman"/>
          <w:sz w:val="28"/>
          <w:szCs w:val="28"/>
        </w:rPr>
        <w:t>– mad, furious, irate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bantering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good-natured teasing, ridicule, joking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benevolent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magnanimous, generous, noble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burlesque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mockery, sham, spoof, parody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candid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clear, frank, genuine, sincere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7. </w:t>
      </w:r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clinical </w:t>
      </w:r>
      <w:r w:rsidRPr="001B1F04">
        <w:rPr>
          <w:rFonts w:ascii="Times New Roman" w:hAnsi="Times New Roman" w:cs="Times New Roman"/>
          <w:sz w:val="28"/>
          <w:szCs w:val="28"/>
        </w:rPr>
        <w:t>- direct, detached, scientific, impersonal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colloquial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-common – ordinary, vernacular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9. </w:t>
      </w:r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compassionate </w:t>
      </w:r>
      <w:r w:rsidRPr="001B1F04">
        <w:rPr>
          <w:rFonts w:ascii="Times New Roman" w:hAnsi="Times New Roman" w:cs="Times New Roman"/>
          <w:sz w:val="28"/>
          <w:szCs w:val="28"/>
        </w:rPr>
        <w:t>– kindly, sympathetic, benevolent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complimentary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flattering, approving, laudatory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11. </w:t>
      </w:r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concerned </w:t>
      </w:r>
      <w:r w:rsidRPr="001B1F04">
        <w:rPr>
          <w:rFonts w:ascii="Times New Roman" w:hAnsi="Times New Roman" w:cs="Times New Roman"/>
          <w:sz w:val="28"/>
          <w:szCs w:val="28"/>
        </w:rPr>
        <w:t xml:space="preserve">– touched, affected, </w:t>
      </w:r>
      <w:proofErr w:type="gramStart"/>
      <w:r w:rsidRPr="001B1F04">
        <w:rPr>
          <w:rFonts w:ascii="Times New Roman" w:hAnsi="Times New Roman" w:cs="Times New Roman"/>
          <w:sz w:val="28"/>
          <w:szCs w:val="28"/>
        </w:rPr>
        <w:t>influenced</w:t>
      </w:r>
      <w:proofErr w:type="gramEnd"/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condescending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scornful, contemptuous, disdainful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confident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positive, certain, assured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contemptuous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pompous, arrogant, superior, haughty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contentious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argumentative, quarrelsome, pugnacious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cynical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adverse, suspicious, opposed, doubtful, dubious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detached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separated, severed, apathetic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18. </w:t>
      </w:r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didactic </w:t>
      </w:r>
      <w:r w:rsidRPr="001B1F04">
        <w:rPr>
          <w:rFonts w:ascii="Times New Roman" w:hAnsi="Times New Roman" w:cs="Times New Roman"/>
          <w:sz w:val="28"/>
          <w:szCs w:val="28"/>
        </w:rPr>
        <w:t>– pointed, bombastic, pompous, terse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diffident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retiring, timid, hesitant, bashful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disdainful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haughty, arrogant, supercilious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dramatic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exciting, moving, sensational, emotional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effusive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talkative, verbose, profuse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elegiac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sad, mournful, plaintive (like an elegy)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factious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dissident, rebellious, insubordinate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factual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authentic, genuine, truthful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fanciful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capricious, extravagant, whimsical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flippant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offhand, facetious, frivolous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impartial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equitable, unbiased, dispassionate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incisive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cutting, biting, penetrating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indignant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angry, irritated, resentful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31. </w:t>
      </w:r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inflammatory </w:t>
      </w:r>
      <w:r w:rsidRPr="001B1F04">
        <w:rPr>
          <w:rFonts w:ascii="Times New Roman" w:hAnsi="Times New Roman" w:cs="Times New Roman"/>
          <w:sz w:val="28"/>
          <w:szCs w:val="28"/>
        </w:rPr>
        <w:t>– irritate, arouse, resentful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32. </w:t>
      </w:r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informative </w:t>
      </w:r>
      <w:r w:rsidRPr="001B1F04">
        <w:rPr>
          <w:rFonts w:ascii="Times New Roman" w:hAnsi="Times New Roman" w:cs="Times New Roman"/>
          <w:sz w:val="28"/>
          <w:szCs w:val="28"/>
        </w:rPr>
        <w:t>– acquaint, communicate, disclose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insipid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flat, bland, tedious, banal (commonplace)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insolent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insulting, brazen, rude, contemptuous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ironic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contradictory, implausible, incongruous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36. </w:t>
      </w:r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irreverent </w:t>
      </w:r>
      <w:r w:rsidRPr="001B1F04">
        <w:rPr>
          <w:rFonts w:ascii="Times New Roman" w:hAnsi="Times New Roman" w:cs="Times New Roman"/>
          <w:sz w:val="28"/>
          <w:szCs w:val="28"/>
        </w:rPr>
        <w:t>– profane, impious, blasphemous, ungodly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37. </w:t>
      </w:r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learned </w:t>
      </w:r>
      <w:r w:rsidRPr="001B1F04">
        <w:rPr>
          <w:rFonts w:ascii="Times New Roman" w:hAnsi="Times New Roman" w:cs="Times New Roman"/>
          <w:sz w:val="28"/>
          <w:szCs w:val="28"/>
        </w:rPr>
        <w:t>– skilled, experienced, professional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lugubrious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gloomy, dismal, melancholy, somber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lastRenderedPageBreak/>
        <w:t xml:space="preserve">39.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maudlin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sentimental, mushy, gushing, insipid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mock-heroic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mimicking courage (pretend)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41. </w:t>
      </w:r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mock-serious </w:t>
      </w:r>
      <w:r w:rsidRPr="001B1F04">
        <w:rPr>
          <w:rFonts w:ascii="Times New Roman" w:hAnsi="Times New Roman" w:cs="Times New Roman"/>
          <w:sz w:val="28"/>
          <w:szCs w:val="28"/>
        </w:rPr>
        <w:t>– mimicking solemnity (pretend)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moralistic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virtuous, righteous, blameless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objective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impartial, detached, impersonal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patronizing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condescending, scornful, disdainful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pedantic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academic, bookish, scholastic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petty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trivial, insignificant, narrow-minded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pretentious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arrogant, boastful, conceited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48. </w:t>
      </w:r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restrained </w:t>
      </w:r>
      <w:r w:rsidRPr="001B1F04">
        <w:rPr>
          <w:rFonts w:ascii="Times New Roman" w:hAnsi="Times New Roman" w:cs="Times New Roman"/>
          <w:sz w:val="28"/>
          <w:szCs w:val="28"/>
        </w:rPr>
        <w:t>– unwilling, hesitant, reluctant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sardonic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cutting, biting, penetrating, satirical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satiric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lampooning, facetious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scornful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bitter, caustic, acrimonious, mordant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sentimental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emotional, mushy, maudlin (tearful)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somber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serious, gloomy, dismal, shadowy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sympathetic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supportive, favorable, considerate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55. </w:t>
      </w:r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taunting </w:t>
      </w:r>
      <w:r w:rsidRPr="001B1F04">
        <w:rPr>
          <w:rFonts w:ascii="Times New Roman" w:hAnsi="Times New Roman" w:cs="Times New Roman"/>
          <w:sz w:val="28"/>
          <w:szCs w:val="28"/>
        </w:rPr>
        <w:t>– contemptuous, insulting, derisive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terse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concise, succinct, pithy, pointed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57.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turgid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pompous, bloated, swollen, distended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58.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urgent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compelling, demanding, imperative, pressing</w:t>
      </w:r>
    </w:p>
    <w:p w:rsidR="001B1F04" w:rsidRPr="001B1F04" w:rsidRDefault="001B1F04" w:rsidP="001B1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vibrant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resonant, active, resounding</w:t>
      </w:r>
    </w:p>
    <w:p w:rsidR="00E8624D" w:rsidRPr="001B1F04" w:rsidRDefault="001B1F04" w:rsidP="001B1F04">
      <w:pPr>
        <w:rPr>
          <w:rFonts w:ascii="Times New Roman" w:hAnsi="Times New Roman" w:cs="Times New Roman"/>
          <w:sz w:val="28"/>
          <w:szCs w:val="28"/>
        </w:rPr>
      </w:pPr>
      <w:r w:rsidRPr="001B1F04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1B1F04">
        <w:rPr>
          <w:rFonts w:ascii="Times New Roman" w:hAnsi="Times New Roman" w:cs="Times New Roman"/>
          <w:b/>
          <w:bCs/>
          <w:sz w:val="28"/>
          <w:szCs w:val="28"/>
        </w:rPr>
        <w:t>whimsical</w:t>
      </w:r>
      <w:proofErr w:type="gramEnd"/>
      <w:r w:rsidRPr="001B1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1F04">
        <w:rPr>
          <w:rFonts w:ascii="Times New Roman" w:hAnsi="Times New Roman" w:cs="Times New Roman"/>
          <w:sz w:val="28"/>
          <w:szCs w:val="28"/>
        </w:rPr>
        <w:t>– flippant, frivolous, light-hearted, dainty</w:t>
      </w:r>
    </w:p>
    <w:sectPr w:rsidR="00E8624D" w:rsidRPr="001B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04"/>
    <w:rsid w:val="001B1F04"/>
    <w:rsid w:val="00B03110"/>
    <w:rsid w:val="00B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>Issaquah School District 411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Cavotta, Kylie    IHS - Staff</dc:creator>
  <cp:lastModifiedBy>Cavotta, Kylie    IHS - Staff</cp:lastModifiedBy>
  <cp:revision>1</cp:revision>
  <dcterms:created xsi:type="dcterms:W3CDTF">2019-09-18T19:06:00Z</dcterms:created>
  <dcterms:modified xsi:type="dcterms:W3CDTF">2019-09-18T19:08:00Z</dcterms:modified>
</cp:coreProperties>
</file>