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2E" w:rsidRDefault="007235E3">
      <w:r>
        <w:rPr>
          <w:i/>
        </w:rPr>
        <w:t xml:space="preserve"> </w:t>
      </w:r>
      <w:bookmarkStart w:id="0" w:name="_GoBack"/>
      <w:bookmarkEnd w:id="0"/>
      <w:r w:rsidR="00977189" w:rsidRPr="00326BBF">
        <w:rPr>
          <w:i/>
        </w:rPr>
        <w:t>Othello</w:t>
      </w:r>
      <w:r w:rsidR="00977189">
        <w:t xml:space="preserve"> Guiding Questions</w:t>
      </w:r>
    </w:p>
    <w:p w:rsidR="00977189" w:rsidRDefault="00977189">
      <w:r>
        <w:t>Act Two</w:t>
      </w:r>
    </w:p>
    <w:p w:rsidR="00977189" w:rsidRDefault="00977189"/>
    <w:p w:rsidR="00977189" w:rsidRDefault="00977189" w:rsidP="00977189">
      <w:pPr>
        <w:pStyle w:val="ListParagraph"/>
        <w:numPr>
          <w:ilvl w:val="0"/>
          <w:numId w:val="1"/>
        </w:numPr>
      </w:pPr>
      <w:r>
        <w:t>Examine Cassio’s descriptions of Desdemona and characterize his opinion of her.  Is his reaction to her presence more than formal duty might require? Evidence?</w:t>
      </w:r>
    </w:p>
    <w:p w:rsidR="00977189" w:rsidRDefault="00977189" w:rsidP="00977189">
      <w:pPr>
        <w:ind w:left="360"/>
      </w:pPr>
    </w:p>
    <w:p w:rsidR="00977189" w:rsidRDefault="00977189" w:rsidP="00977189">
      <w:pPr>
        <w:pStyle w:val="ListParagraph"/>
        <w:numPr>
          <w:ilvl w:val="0"/>
          <w:numId w:val="1"/>
        </w:numPr>
      </w:pPr>
      <w:r>
        <w:t>What else is revealed about Iago’s character based on his interactions with his wife – especially lines 112 – 128?</w:t>
      </w:r>
    </w:p>
    <w:p w:rsidR="00977189" w:rsidRDefault="00977189" w:rsidP="00977189"/>
    <w:p w:rsidR="00977189" w:rsidRDefault="00977189" w:rsidP="00977189">
      <w:pPr>
        <w:pStyle w:val="ListParagraph"/>
        <w:numPr>
          <w:ilvl w:val="0"/>
          <w:numId w:val="1"/>
        </w:numPr>
      </w:pPr>
      <w:r>
        <w:t xml:space="preserve">What metaphors does Iago use to describe his plans for Othello’s downfall? </w:t>
      </w:r>
    </w:p>
    <w:p w:rsidR="00977189" w:rsidRDefault="00977189" w:rsidP="00977189"/>
    <w:p w:rsidR="00977189" w:rsidRDefault="00977189" w:rsidP="00977189">
      <w:pPr>
        <w:pStyle w:val="ListParagraph"/>
        <w:numPr>
          <w:ilvl w:val="0"/>
          <w:numId w:val="1"/>
        </w:numPr>
      </w:pPr>
      <w:r>
        <w:t>Look closely at lines 242-270.  How does Iago convince Roderigo that Desdemona loves Cassio?  Here, and throughout the Act, is Shakespeare playing on any stereotypes of Moors?</w:t>
      </w:r>
    </w:p>
    <w:p w:rsidR="00977189" w:rsidRDefault="00977189" w:rsidP="00977189"/>
    <w:p w:rsidR="00977189" w:rsidRDefault="00977189" w:rsidP="00977189">
      <w:pPr>
        <w:pStyle w:val="ListParagraph"/>
        <w:numPr>
          <w:ilvl w:val="0"/>
          <w:numId w:val="1"/>
        </w:numPr>
      </w:pPr>
      <w:r>
        <w:t>Just as you did for the Act One questions, take on the voice of Iago, and paraphrase his soliloquy at the end scene one – lines 308-334.</w:t>
      </w:r>
    </w:p>
    <w:p w:rsidR="00977189" w:rsidRDefault="00977189" w:rsidP="00977189"/>
    <w:p w:rsidR="00977189" w:rsidRDefault="00977189" w:rsidP="00977189">
      <w:pPr>
        <w:pStyle w:val="ListParagraph"/>
        <w:numPr>
          <w:ilvl w:val="0"/>
          <w:numId w:val="1"/>
        </w:numPr>
      </w:pPr>
      <w:r>
        <w:t>Define the three types of irony: verbal, situational and dramatic.  Provide an example of each type from Act Two.  When using a direct quote, please note the speaker and briefly explain the context.</w:t>
      </w:r>
    </w:p>
    <w:p w:rsidR="00977189" w:rsidRDefault="00977189" w:rsidP="00977189"/>
    <w:p w:rsidR="00977189" w:rsidRDefault="00977189" w:rsidP="00977189">
      <w:pPr>
        <w:pStyle w:val="ListParagraph"/>
        <w:numPr>
          <w:ilvl w:val="0"/>
          <w:numId w:val="1"/>
        </w:numPr>
      </w:pPr>
      <w:r>
        <w:t>Compare Cassio’s and Iago’s views on reputation.  How does Iago plan to use reputation as a part of his plan against Cassio?</w:t>
      </w:r>
    </w:p>
    <w:p w:rsidR="00977189" w:rsidRDefault="00977189" w:rsidP="00977189"/>
    <w:p w:rsidR="00977189" w:rsidRDefault="00977189" w:rsidP="00977189">
      <w:pPr>
        <w:pStyle w:val="ListParagraph"/>
        <w:numPr>
          <w:ilvl w:val="0"/>
          <w:numId w:val="1"/>
        </w:numPr>
      </w:pPr>
      <w:r>
        <w:t>Reread Iago’s soliloquy in scene three, lines 356-</w:t>
      </w:r>
      <w:r w:rsidR="00B67679">
        <w:t>382.  What effect does the diction have on his message? How is the diction especially fitting for Iago’s character? For the play’s emerging themes?</w:t>
      </w:r>
    </w:p>
    <w:sectPr w:rsidR="00977189" w:rsidSect="00FA2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2D6"/>
    <w:multiLevelType w:val="hybridMultilevel"/>
    <w:tmpl w:val="919C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9"/>
    <w:rsid w:val="00326BBF"/>
    <w:rsid w:val="007235E3"/>
    <w:rsid w:val="00977189"/>
    <w:rsid w:val="00A07B2E"/>
    <w:rsid w:val="00B3074C"/>
    <w:rsid w:val="00B6767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Cavotta</dc:creator>
  <cp:lastModifiedBy>Cavotta, Kylie    IHS - Staff</cp:lastModifiedBy>
  <cp:revision>3</cp:revision>
  <cp:lastPrinted>2017-03-06T16:25:00Z</cp:lastPrinted>
  <dcterms:created xsi:type="dcterms:W3CDTF">2016-02-29T17:08:00Z</dcterms:created>
  <dcterms:modified xsi:type="dcterms:W3CDTF">2017-03-06T16:43:00Z</dcterms:modified>
</cp:coreProperties>
</file>